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BA0" w:rsidRPr="00127274" w:rsidRDefault="004D1BA0">
      <w:pPr>
        <w:pStyle w:val="Heading5"/>
        <w:rPr>
          <w:rFonts w:ascii="Arial" w:hAnsi="Arial" w:cs="Arial"/>
          <w:sz w:val="24"/>
        </w:rPr>
      </w:pPr>
      <w:r w:rsidRPr="00127274">
        <w:rPr>
          <w:rFonts w:ascii="Arial" w:hAnsi="Arial" w:cs="Arial"/>
          <w:sz w:val="24"/>
        </w:rPr>
        <w:t>STEPHEN DE SOUZA</w:t>
      </w:r>
    </w:p>
    <w:p w:rsidR="004D1BA0" w:rsidRPr="00127274" w:rsidRDefault="004D1BA0">
      <w:pPr>
        <w:rPr>
          <w:rFonts w:ascii="Arial" w:hAnsi="Arial" w:cs="Arial"/>
          <w:sz w:val="20"/>
          <w:szCs w:val="20"/>
        </w:rPr>
      </w:pPr>
    </w:p>
    <w:p w:rsidR="004D1BA0" w:rsidRPr="00127274" w:rsidRDefault="00CF07E0">
      <w:pPr>
        <w:pStyle w:val="BodyText"/>
        <w:rPr>
          <w:rFonts w:ascii="Arial" w:hAnsi="Arial" w:cs="Arial"/>
        </w:rPr>
      </w:pPr>
      <w:r w:rsidRPr="00127274">
        <w:rPr>
          <w:rFonts w:ascii="Arial" w:hAnsi="Arial" w:cs="Arial"/>
        </w:rPr>
        <w:t>Stephen is a well known professional musician</w:t>
      </w:r>
      <w:r w:rsidR="004D1BA0" w:rsidRPr="00127274">
        <w:rPr>
          <w:rFonts w:ascii="Arial" w:hAnsi="Arial" w:cs="Arial"/>
        </w:rPr>
        <w:t>.   He ha</w:t>
      </w:r>
      <w:r w:rsidRPr="00127274">
        <w:rPr>
          <w:rFonts w:ascii="Arial" w:hAnsi="Arial" w:cs="Arial"/>
        </w:rPr>
        <w:t>s been performing for the past 2</w:t>
      </w:r>
      <w:r w:rsidR="004D1BA0" w:rsidRPr="00127274">
        <w:rPr>
          <w:rFonts w:ascii="Arial" w:hAnsi="Arial" w:cs="Arial"/>
        </w:rPr>
        <w:t xml:space="preserve">0 years locally and overseas in various musical groups.  He has recorded his own Christmas album that featured collaboration with other local artistes.  The album contains original compositions of his.  A registered member of COMPASS (Composers, Authors Society of Singapore), Stephen has written beautiful songs over the years, which have been featured in shows and performances, that he was involved.  He taught at </w:t>
      </w:r>
      <w:smartTag w:uri="urn:schemas-microsoft-com:office:smarttags" w:element="place">
        <w:smartTag w:uri="urn:schemas-microsoft-com:office:smarttags" w:element="PlaceName">
          <w:r w:rsidR="004D1BA0" w:rsidRPr="00127274">
            <w:rPr>
              <w:rFonts w:ascii="Arial" w:hAnsi="Arial" w:cs="Arial"/>
            </w:rPr>
            <w:t>Royston</w:t>
          </w:r>
        </w:smartTag>
        <w:r w:rsidR="004D1BA0" w:rsidRPr="00127274">
          <w:rPr>
            <w:rFonts w:ascii="Arial" w:hAnsi="Arial" w:cs="Arial"/>
          </w:rPr>
          <w:t xml:space="preserve"> </w:t>
        </w:r>
        <w:smartTag w:uri="urn:schemas-microsoft-com:office:smarttags" w:element="PlaceName">
          <w:r w:rsidR="004D1BA0" w:rsidRPr="00127274">
            <w:rPr>
              <w:rFonts w:ascii="Arial" w:hAnsi="Arial" w:cs="Arial"/>
            </w:rPr>
            <w:t>Music</w:t>
          </w:r>
        </w:smartTag>
        <w:r w:rsidR="004D1BA0" w:rsidRPr="00127274">
          <w:rPr>
            <w:rFonts w:ascii="Arial" w:hAnsi="Arial" w:cs="Arial"/>
          </w:rPr>
          <w:t xml:space="preserve"> </w:t>
        </w:r>
        <w:smartTag w:uri="urn:schemas-microsoft-com:office:smarttags" w:element="PlaceType">
          <w:r w:rsidR="004D1BA0" w:rsidRPr="00127274">
            <w:rPr>
              <w:rFonts w:ascii="Arial" w:hAnsi="Arial" w:cs="Arial"/>
            </w:rPr>
            <w:t>School</w:t>
          </w:r>
        </w:smartTag>
      </w:smartTag>
      <w:r w:rsidR="004D1BA0" w:rsidRPr="00127274">
        <w:rPr>
          <w:rFonts w:ascii="Arial" w:hAnsi="Arial" w:cs="Arial"/>
        </w:rPr>
        <w:t xml:space="preserve"> in the 80’s.</w:t>
      </w:r>
    </w:p>
    <w:p w:rsidR="004D1BA0" w:rsidRPr="00127274" w:rsidRDefault="004D1BA0">
      <w:pPr>
        <w:pStyle w:val="BodyText"/>
        <w:rPr>
          <w:rFonts w:ascii="Arial" w:hAnsi="Arial" w:cs="Arial"/>
        </w:rPr>
      </w:pPr>
    </w:p>
    <w:p w:rsidR="00127274" w:rsidRDefault="004D1BA0">
      <w:pPr>
        <w:pStyle w:val="BodyText"/>
        <w:rPr>
          <w:rFonts w:ascii="Arial" w:hAnsi="Arial" w:cs="Arial"/>
          <w:bCs/>
        </w:rPr>
      </w:pPr>
      <w:r w:rsidRPr="00127274">
        <w:rPr>
          <w:rFonts w:ascii="Arial" w:hAnsi="Arial" w:cs="Arial"/>
        </w:rPr>
        <w:t>He has also been ac</w:t>
      </w:r>
      <w:r w:rsidR="00042B05">
        <w:rPr>
          <w:rFonts w:ascii="Arial" w:hAnsi="Arial" w:cs="Arial"/>
        </w:rPr>
        <w:t>tive with schools for the past 10</w:t>
      </w:r>
      <w:r w:rsidRPr="00127274">
        <w:rPr>
          <w:rFonts w:ascii="Arial" w:hAnsi="Arial" w:cs="Arial"/>
        </w:rPr>
        <w:t xml:space="preserve"> years as an instructor and performing artiste. </w:t>
      </w:r>
      <w:r w:rsidR="00127274" w:rsidRPr="00127274">
        <w:rPr>
          <w:rFonts w:ascii="Arial" w:hAnsi="Arial" w:cs="Arial"/>
        </w:rPr>
        <w:t>Since 2004, Stephen</w:t>
      </w:r>
      <w:r w:rsidRPr="00127274">
        <w:rPr>
          <w:rFonts w:ascii="Arial" w:hAnsi="Arial" w:cs="Arial"/>
        </w:rPr>
        <w:t xml:space="preserve"> </w:t>
      </w:r>
      <w:r w:rsidR="00C90C9A" w:rsidRPr="00127274">
        <w:rPr>
          <w:rFonts w:ascii="Arial" w:hAnsi="Arial" w:cs="Arial"/>
        </w:rPr>
        <w:t xml:space="preserve">has </w:t>
      </w:r>
      <w:r w:rsidR="00127274" w:rsidRPr="00127274">
        <w:rPr>
          <w:rFonts w:ascii="Arial" w:hAnsi="Arial" w:cs="Arial"/>
        </w:rPr>
        <w:t xml:space="preserve">been conducting the </w:t>
      </w:r>
      <w:r w:rsidRPr="00127274">
        <w:rPr>
          <w:rFonts w:ascii="Arial" w:hAnsi="Arial" w:cs="Arial"/>
          <w:b/>
          <w:bCs/>
        </w:rPr>
        <w:t xml:space="preserve">NAC-AEP Guitar Enrichment Courses </w:t>
      </w:r>
      <w:r w:rsidR="00127274" w:rsidRPr="00127274">
        <w:rPr>
          <w:rFonts w:ascii="Arial" w:hAnsi="Arial" w:cs="Arial"/>
          <w:bCs/>
        </w:rPr>
        <w:t xml:space="preserve">under Avant Garde Promotions. These are some </w:t>
      </w:r>
      <w:r w:rsidR="00127274">
        <w:rPr>
          <w:rFonts w:ascii="Arial" w:hAnsi="Arial" w:cs="Arial"/>
          <w:bCs/>
        </w:rPr>
        <w:t xml:space="preserve">of </w:t>
      </w:r>
      <w:r w:rsidR="00127274" w:rsidRPr="00127274">
        <w:rPr>
          <w:rFonts w:ascii="Arial" w:hAnsi="Arial" w:cs="Arial"/>
          <w:bCs/>
        </w:rPr>
        <w:t>the schools</w:t>
      </w:r>
      <w:r w:rsidR="00AA36DE">
        <w:rPr>
          <w:rFonts w:ascii="Arial" w:hAnsi="Arial" w:cs="Arial"/>
          <w:bCs/>
        </w:rPr>
        <w:t xml:space="preserve"> that have given his teaching</w:t>
      </w:r>
      <w:r w:rsidR="00127274">
        <w:rPr>
          <w:rFonts w:ascii="Arial" w:hAnsi="Arial" w:cs="Arial"/>
          <w:bCs/>
        </w:rPr>
        <w:t xml:space="preserve"> favorable feedbacks. </w:t>
      </w:r>
      <w:r w:rsidR="00127274" w:rsidRPr="00127274">
        <w:rPr>
          <w:rFonts w:ascii="Arial" w:hAnsi="Arial" w:cs="Arial"/>
          <w:bCs/>
        </w:rPr>
        <w:t xml:space="preserve"> </w:t>
      </w:r>
    </w:p>
    <w:p w:rsidR="00C30683" w:rsidRDefault="00C30683">
      <w:pPr>
        <w:pStyle w:val="BodyText"/>
        <w:rPr>
          <w:rFonts w:ascii="Arial" w:hAnsi="Arial" w:cs="Arial"/>
          <w:bCs/>
        </w:rPr>
      </w:pPr>
    </w:p>
    <w:p w:rsidR="00127274" w:rsidRPr="00127274" w:rsidRDefault="00127274">
      <w:pPr>
        <w:pStyle w:val="BodyText"/>
        <w:rPr>
          <w:rFonts w:ascii="Arial" w:hAnsi="Arial" w:cs="Arial"/>
          <w:bCs/>
        </w:rPr>
      </w:pPr>
    </w:p>
    <w:p w:rsidR="00127274" w:rsidRPr="00127274" w:rsidRDefault="004D1BA0">
      <w:pPr>
        <w:pStyle w:val="BodyText"/>
        <w:rPr>
          <w:rFonts w:ascii="Arial" w:hAnsi="Arial" w:cs="Arial"/>
          <w:b/>
          <w:bCs/>
          <w:i/>
        </w:rPr>
      </w:pPr>
      <w:r w:rsidRPr="00127274">
        <w:rPr>
          <w:rFonts w:ascii="Arial" w:hAnsi="Arial" w:cs="Arial"/>
          <w:bCs/>
          <w:i/>
        </w:rPr>
        <w:t xml:space="preserve">Nanyang Polytechnic, </w:t>
      </w:r>
      <w:smartTag w:uri="urn:schemas-microsoft-com:office:smarttags" w:element="PlaceName">
        <w:r w:rsidRPr="00127274">
          <w:rPr>
            <w:rFonts w:ascii="Arial" w:hAnsi="Arial" w:cs="Arial"/>
            <w:bCs/>
            <w:i/>
          </w:rPr>
          <w:t>Catholic</w:t>
        </w:r>
      </w:smartTag>
      <w:r w:rsidRPr="00127274">
        <w:rPr>
          <w:rFonts w:ascii="Arial" w:hAnsi="Arial" w:cs="Arial"/>
          <w:bCs/>
          <w:i/>
        </w:rPr>
        <w:t xml:space="preserve"> </w:t>
      </w:r>
      <w:smartTag w:uri="urn:schemas-microsoft-com:office:smarttags" w:element="PlaceType">
        <w:r w:rsidRPr="00127274">
          <w:rPr>
            <w:rFonts w:ascii="Arial" w:hAnsi="Arial" w:cs="Arial"/>
            <w:bCs/>
            <w:i/>
          </w:rPr>
          <w:t>Junior College</w:t>
        </w:r>
      </w:smartTag>
      <w:r w:rsidRPr="00127274">
        <w:rPr>
          <w:rFonts w:ascii="Arial" w:hAnsi="Arial" w:cs="Arial"/>
          <w:bCs/>
          <w:i/>
        </w:rPr>
        <w:t>, Chung Cheng High (Main)</w:t>
      </w:r>
      <w:r w:rsidR="00C90C9A" w:rsidRPr="00127274">
        <w:rPr>
          <w:rFonts w:ascii="Arial" w:hAnsi="Arial" w:cs="Arial"/>
          <w:bCs/>
          <w:i/>
        </w:rPr>
        <w:t xml:space="preserve">, </w:t>
      </w:r>
      <w:smartTag w:uri="urn:schemas-microsoft-com:office:smarttags" w:element="place">
        <w:smartTag w:uri="urn:schemas-microsoft-com:office:smarttags" w:element="PlaceName">
          <w:r w:rsidRPr="00127274">
            <w:rPr>
              <w:rFonts w:ascii="Arial" w:hAnsi="Arial" w:cs="Arial"/>
              <w:bCs/>
              <w:i/>
            </w:rPr>
            <w:t>Orchid</w:t>
          </w:r>
        </w:smartTag>
        <w:r w:rsidRPr="00127274">
          <w:rPr>
            <w:rFonts w:ascii="Arial" w:hAnsi="Arial" w:cs="Arial"/>
            <w:bCs/>
            <w:i/>
          </w:rPr>
          <w:t xml:space="preserve"> </w:t>
        </w:r>
        <w:smartTag w:uri="urn:schemas-microsoft-com:office:smarttags" w:element="PlaceType">
          <w:r w:rsidRPr="00127274">
            <w:rPr>
              <w:rFonts w:ascii="Arial" w:hAnsi="Arial" w:cs="Arial"/>
              <w:bCs/>
              <w:i/>
            </w:rPr>
            <w:t>Park</w:t>
          </w:r>
        </w:smartTag>
        <w:r w:rsidRPr="00127274">
          <w:rPr>
            <w:rFonts w:ascii="Arial" w:hAnsi="Arial" w:cs="Arial"/>
            <w:bCs/>
            <w:i/>
          </w:rPr>
          <w:t xml:space="preserve"> </w:t>
        </w:r>
        <w:smartTag w:uri="urn:schemas-microsoft-com:office:smarttags" w:element="PlaceType">
          <w:r w:rsidRPr="00127274">
            <w:rPr>
              <w:rFonts w:ascii="Arial" w:hAnsi="Arial" w:cs="Arial"/>
              <w:bCs/>
              <w:i/>
            </w:rPr>
            <w:t>Secondary School</w:t>
          </w:r>
        </w:smartTag>
      </w:smartTag>
      <w:r w:rsidR="00DD6A5A" w:rsidRPr="00127274">
        <w:rPr>
          <w:rFonts w:ascii="Arial" w:hAnsi="Arial" w:cs="Arial"/>
          <w:bCs/>
          <w:i/>
        </w:rPr>
        <w:t xml:space="preserve">. </w:t>
      </w:r>
      <w:r w:rsidR="00C90C9A" w:rsidRPr="00127274">
        <w:rPr>
          <w:rFonts w:ascii="Arial" w:hAnsi="Arial" w:cs="Arial"/>
          <w:bCs/>
          <w:i/>
        </w:rPr>
        <w:t>Tampines Secondary School</w:t>
      </w:r>
      <w:r w:rsidR="00127274" w:rsidRPr="00127274">
        <w:rPr>
          <w:rFonts w:ascii="Arial" w:hAnsi="Arial" w:cs="Arial"/>
          <w:bCs/>
          <w:i/>
        </w:rPr>
        <w:t xml:space="preserve">, </w:t>
      </w:r>
      <w:proofErr w:type="spellStart"/>
      <w:r w:rsidR="00C90C9A" w:rsidRPr="00127274">
        <w:rPr>
          <w:rFonts w:ascii="Arial" w:hAnsi="Arial" w:cs="Arial"/>
          <w:bCs/>
          <w:i/>
        </w:rPr>
        <w:t>Bishan</w:t>
      </w:r>
      <w:proofErr w:type="spellEnd"/>
      <w:r w:rsidR="00C90C9A" w:rsidRPr="00127274">
        <w:rPr>
          <w:rFonts w:ascii="Arial" w:hAnsi="Arial" w:cs="Arial"/>
          <w:bCs/>
          <w:i/>
        </w:rPr>
        <w:t>-ITE</w:t>
      </w:r>
      <w:r w:rsidR="00127274" w:rsidRPr="00127274">
        <w:rPr>
          <w:rFonts w:ascii="Arial" w:hAnsi="Arial" w:cs="Arial"/>
          <w:bCs/>
          <w:i/>
        </w:rPr>
        <w:t xml:space="preserve">, ITE East, </w:t>
      </w:r>
      <w:proofErr w:type="spellStart"/>
      <w:r w:rsidR="00127274" w:rsidRPr="00127274">
        <w:rPr>
          <w:rFonts w:ascii="Arial" w:hAnsi="Arial" w:cs="Arial"/>
          <w:bCs/>
          <w:i/>
        </w:rPr>
        <w:t>Gan</w:t>
      </w:r>
      <w:proofErr w:type="spellEnd"/>
      <w:r w:rsidR="00127274" w:rsidRPr="00127274">
        <w:rPr>
          <w:rFonts w:ascii="Arial" w:hAnsi="Arial" w:cs="Arial"/>
          <w:bCs/>
          <w:i/>
        </w:rPr>
        <w:t xml:space="preserve"> Eng Seng Secondary</w:t>
      </w:r>
      <w:r w:rsidR="00AA36DE">
        <w:rPr>
          <w:rFonts w:ascii="Arial" w:hAnsi="Arial" w:cs="Arial"/>
          <w:bCs/>
          <w:i/>
        </w:rPr>
        <w:t xml:space="preserve"> School</w:t>
      </w:r>
      <w:r w:rsidR="00127274" w:rsidRPr="00127274">
        <w:rPr>
          <w:rFonts w:ascii="Arial" w:hAnsi="Arial" w:cs="Arial"/>
          <w:bCs/>
          <w:i/>
        </w:rPr>
        <w:t xml:space="preserve">, Griffiths Primary School, Farrer Park Primary School, </w:t>
      </w:r>
      <w:r w:rsidR="00127274">
        <w:rPr>
          <w:rFonts w:ascii="Arial" w:hAnsi="Arial" w:cs="Arial"/>
          <w:bCs/>
          <w:i/>
        </w:rPr>
        <w:t>Northland Secondary School,</w:t>
      </w:r>
      <w:r w:rsidR="00AA36DE">
        <w:rPr>
          <w:rFonts w:ascii="Arial" w:hAnsi="Arial" w:cs="Arial"/>
          <w:bCs/>
          <w:i/>
        </w:rPr>
        <w:t xml:space="preserve"> Macpherson Secondary School, St. Andrew’s</w:t>
      </w:r>
      <w:r w:rsidR="00127274">
        <w:rPr>
          <w:rFonts w:ascii="Arial" w:hAnsi="Arial" w:cs="Arial"/>
          <w:bCs/>
          <w:i/>
        </w:rPr>
        <w:t xml:space="preserve"> Secondary School, St Gabriel</w:t>
      </w:r>
      <w:r w:rsidR="00276BA3">
        <w:rPr>
          <w:rFonts w:ascii="Arial" w:hAnsi="Arial" w:cs="Arial"/>
          <w:bCs/>
          <w:i/>
        </w:rPr>
        <w:t xml:space="preserve">’s Secondary </w:t>
      </w:r>
      <w:r w:rsidR="00AA36DE">
        <w:rPr>
          <w:rFonts w:ascii="Arial" w:hAnsi="Arial" w:cs="Arial"/>
          <w:bCs/>
          <w:i/>
        </w:rPr>
        <w:t>School and</w:t>
      </w:r>
      <w:r w:rsidR="00276BA3">
        <w:rPr>
          <w:rFonts w:ascii="Arial" w:hAnsi="Arial" w:cs="Arial"/>
          <w:bCs/>
          <w:i/>
        </w:rPr>
        <w:t xml:space="preserve"> Bartley Secondary School.</w:t>
      </w:r>
      <w:r w:rsidR="00127274">
        <w:rPr>
          <w:rFonts w:ascii="Arial" w:hAnsi="Arial" w:cs="Arial"/>
          <w:bCs/>
          <w:i/>
        </w:rPr>
        <w:t xml:space="preserve"> </w:t>
      </w:r>
    </w:p>
    <w:p w:rsidR="00127274" w:rsidRPr="00127274" w:rsidRDefault="00127274">
      <w:pPr>
        <w:pStyle w:val="BodyText"/>
        <w:rPr>
          <w:rFonts w:ascii="Arial" w:hAnsi="Arial" w:cs="Arial"/>
          <w:b/>
          <w:bCs/>
        </w:rPr>
      </w:pPr>
    </w:p>
    <w:p w:rsidR="003E305C" w:rsidRDefault="003E305C">
      <w:pPr>
        <w:pStyle w:val="BodyText"/>
        <w:rPr>
          <w:rFonts w:ascii="Arial" w:hAnsi="Arial" w:cs="Arial"/>
        </w:rPr>
      </w:pPr>
      <w:r>
        <w:rPr>
          <w:rFonts w:ascii="Arial" w:hAnsi="Arial" w:cs="Arial"/>
        </w:rPr>
        <w:t>Stephen co-instructed as a sectional trainer with the</w:t>
      </w:r>
      <w:r w:rsidR="00F824FD">
        <w:rPr>
          <w:rFonts w:ascii="Arial" w:hAnsi="Arial" w:cs="Arial"/>
        </w:rPr>
        <w:t xml:space="preserve"> following schools in </w:t>
      </w:r>
      <w:proofErr w:type="gramStart"/>
      <w:r w:rsidR="00F824FD">
        <w:rPr>
          <w:rFonts w:ascii="Arial" w:hAnsi="Arial" w:cs="Arial"/>
        </w:rPr>
        <w:t>preparation</w:t>
      </w:r>
      <w:proofErr w:type="gramEnd"/>
      <w:r w:rsidR="00F824FD">
        <w:rPr>
          <w:rFonts w:ascii="Arial" w:hAnsi="Arial" w:cs="Arial"/>
        </w:rPr>
        <w:t xml:space="preserve"> for </w:t>
      </w:r>
      <w:r>
        <w:rPr>
          <w:rFonts w:ascii="Arial" w:hAnsi="Arial" w:cs="Arial"/>
        </w:rPr>
        <w:t>SYF</w:t>
      </w:r>
      <w:r w:rsidR="00F824FD">
        <w:rPr>
          <w:rFonts w:ascii="Arial" w:hAnsi="Arial" w:cs="Arial"/>
        </w:rPr>
        <w:t>s in 2008 and 2010</w:t>
      </w:r>
      <w:r>
        <w:rPr>
          <w:rFonts w:ascii="Arial" w:hAnsi="Arial" w:cs="Arial"/>
        </w:rPr>
        <w:t xml:space="preserve"> (Guitar Ensemble):  Edgefield Primary, Griffiths Primary and Anderson Primary</w:t>
      </w:r>
      <w:r w:rsidR="00042B05">
        <w:rPr>
          <w:rFonts w:ascii="Arial" w:hAnsi="Arial" w:cs="Arial"/>
        </w:rPr>
        <w:t xml:space="preserve">. </w:t>
      </w:r>
    </w:p>
    <w:p w:rsidR="003E305C" w:rsidRDefault="003E305C">
      <w:pPr>
        <w:pStyle w:val="BodyText"/>
        <w:rPr>
          <w:rFonts w:ascii="Arial" w:hAnsi="Arial" w:cs="Arial"/>
        </w:rPr>
      </w:pPr>
    </w:p>
    <w:p w:rsidR="004D1BA0" w:rsidRPr="00127274" w:rsidRDefault="004D1BA0">
      <w:pPr>
        <w:pStyle w:val="BodyText"/>
        <w:rPr>
          <w:rFonts w:ascii="Arial" w:hAnsi="Arial" w:cs="Arial"/>
        </w:rPr>
      </w:pPr>
      <w:r w:rsidRPr="00127274">
        <w:rPr>
          <w:rFonts w:ascii="Arial" w:hAnsi="Arial" w:cs="Arial"/>
        </w:rPr>
        <w:t xml:space="preserve">He is also performing with Heartbeat Percussion Band in NAC-AEP “An Introduction to Latin </w:t>
      </w:r>
      <w:proofErr w:type="spellStart"/>
      <w:r w:rsidRPr="00127274">
        <w:rPr>
          <w:rFonts w:ascii="Arial" w:hAnsi="Arial" w:cs="Arial"/>
        </w:rPr>
        <w:t>Music”.</w:t>
      </w:r>
      <w:r w:rsidR="00414ADE">
        <w:rPr>
          <w:rFonts w:ascii="Arial" w:hAnsi="Arial" w:cs="Arial"/>
        </w:rPr>
        <w:t>and</w:t>
      </w:r>
      <w:proofErr w:type="spellEnd"/>
      <w:r w:rsidR="00414ADE">
        <w:rPr>
          <w:rFonts w:ascii="Arial" w:hAnsi="Arial" w:cs="Arial"/>
        </w:rPr>
        <w:t xml:space="preserve"> “Guitars in Rhythms”.</w:t>
      </w:r>
      <w:r w:rsidRPr="00127274">
        <w:rPr>
          <w:rFonts w:ascii="Arial" w:hAnsi="Arial" w:cs="Arial"/>
        </w:rPr>
        <w:t xml:space="preserve"> This exposure </w:t>
      </w:r>
      <w:proofErr w:type="spellStart"/>
      <w:r w:rsidRPr="00127274">
        <w:rPr>
          <w:rFonts w:ascii="Arial" w:hAnsi="Arial" w:cs="Arial"/>
        </w:rPr>
        <w:t>programme</w:t>
      </w:r>
      <w:proofErr w:type="spellEnd"/>
      <w:r w:rsidRPr="00127274">
        <w:rPr>
          <w:rFonts w:ascii="Arial" w:hAnsi="Arial" w:cs="Arial"/>
        </w:rPr>
        <w:t xml:space="preserve"> was well received by 200 o</w:t>
      </w:r>
      <w:r w:rsidR="00F824FD">
        <w:rPr>
          <w:rFonts w:ascii="Arial" w:hAnsi="Arial" w:cs="Arial"/>
        </w:rPr>
        <w:t>ver schools since 2002</w:t>
      </w:r>
      <w:r w:rsidRPr="00127274">
        <w:rPr>
          <w:rFonts w:ascii="Arial" w:hAnsi="Arial" w:cs="Arial"/>
        </w:rPr>
        <w:t>.</w:t>
      </w:r>
      <w:r w:rsidR="00414ADE">
        <w:rPr>
          <w:rFonts w:ascii="Arial" w:hAnsi="Arial" w:cs="Arial"/>
        </w:rPr>
        <w:t xml:space="preserve"> With Avant </w:t>
      </w:r>
      <w:proofErr w:type="spellStart"/>
      <w:r w:rsidR="00414ADE">
        <w:rPr>
          <w:rFonts w:ascii="Arial" w:hAnsi="Arial" w:cs="Arial"/>
        </w:rPr>
        <w:t>Garde’s</w:t>
      </w:r>
      <w:proofErr w:type="spellEnd"/>
      <w:r w:rsidR="00414ADE">
        <w:rPr>
          <w:rFonts w:ascii="Arial" w:hAnsi="Arial" w:cs="Arial"/>
        </w:rPr>
        <w:t xml:space="preserve"> new exposure </w:t>
      </w:r>
      <w:proofErr w:type="spellStart"/>
      <w:r w:rsidR="00414ADE">
        <w:rPr>
          <w:rFonts w:ascii="Arial" w:hAnsi="Arial" w:cs="Arial"/>
        </w:rPr>
        <w:t>programme</w:t>
      </w:r>
      <w:proofErr w:type="spellEnd"/>
      <w:r w:rsidR="00414ADE">
        <w:rPr>
          <w:rFonts w:ascii="Arial" w:hAnsi="Arial" w:cs="Arial"/>
        </w:rPr>
        <w:t xml:space="preserve"> “Introducing the Beauty of Hawaiian Music”, he plays </w:t>
      </w:r>
      <w:proofErr w:type="gramStart"/>
      <w:r w:rsidR="00414ADE">
        <w:rPr>
          <w:rFonts w:ascii="Arial" w:hAnsi="Arial" w:cs="Arial"/>
        </w:rPr>
        <w:t>an</w:t>
      </w:r>
      <w:proofErr w:type="gramEnd"/>
      <w:r w:rsidR="00414ADE">
        <w:rPr>
          <w:rFonts w:ascii="Arial" w:hAnsi="Arial" w:cs="Arial"/>
        </w:rPr>
        <w:t xml:space="preserve"> key role as double bassist and vocalist with the group “Hawaii 5 O”</w:t>
      </w:r>
      <w:bookmarkStart w:id="0" w:name="_GoBack"/>
      <w:bookmarkEnd w:id="0"/>
    </w:p>
    <w:p w:rsidR="004D1BA0" w:rsidRPr="00127274" w:rsidRDefault="004D1BA0">
      <w:pPr>
        <w:pStyle w:val="BodyText"/>
        <w:rPr>
          <w:rFonts w:ascii="Arial" w:hAnsi="Arial" w:cs="Arial"/>
        </w:rPr>
      </w:pPr>
    </w:p>
    <w:p w:rsidR="004D1BA0" w:rsidRPr="00127274" w:rsidRDefault="004D1BA0">
      <w:pPr>
        <w:pStyle w:val="BodyText"/>
        <w:rPr>
          <w:rFonts w:ascii="Arial" w:hAnsi="Arial" w:cs="Arial"/>
        </w:rPr>
      </w:pPr>
      <w:r w:rsidRPr="00127274">
        <w:rPr>
          <w:rFonts w:ascii="Arial" w:hAnsi="Arial" w:cs="Arial"/>
        </w:rPr>
        <w:t xml:space="preserve">In the current entertainment circuit, Stephen is a sought after Double Bassist, Vocalist and Guitarist.  He performs for various events and functions be it a corporate dinner and dance, weddings, shows and product launches. His versatility is seen in him performing various musical genres from jazz, pop, </w:t>
      </w:r>
      <w:proofErr w:type="spellStart"/>
      <w:proofErr w:type="gramStart"/>
      <w:r w:rsidRPr="00127274">
        <w:rPr>
          <w:rFonts w:ascii="Arial" w:hAnsi="Arial" w:cs="Arial"/>
        </w:rPr>
        <w:t>latin</w:t>
      </w:r>
      <w:proofErr w:type="spellEnd"/>
      <w:proofErr w:type="gramEnd"/>
      <w:r w:rsidRPr="00127274">
        <w:rPr>
          <w:rFonts w:ascii="Arial" w:hAnsi="Arial" w:cs="Arial"/>
        </w:rPr>
        <w:t xml:space="preserve"> to country in strolling groups to big bands. </w:t>
      </w:r>
    </w:p>
    <w:p w:rsidR="004D1BA0" w:rsidRDefault="004D1BA0">
      <w:pPr>
        <w:jc w:val="both"/>
        <w:rPr>
          <w:rFonts w:ascii="Arial" w:hAnsi="Arial" w:cs="Arial"/>
          <w:b/>
          <w:bCs/>
          <w:szCs w:val="20"/>
        </w:rPr>
      </w:pPr>
    </w:p>
    <w:p w:rsidR="00C30683" w:rsidRPr="00127274" w:rsidRDefault="00C30683" w:rsidP="00C30683">
      <w:pPr>
        <w:pStyle w:val="BodyText"/>
        <w:rPr>
          <w:rFonts w:ascii="Arial" w:hAnsi="Arial" w:cs="Arial"/>
          <w:bCs/>
        </w:rPr>
      </w:pPr>
      <w:r>
        <w:rPr>
          <w:rFonts w:ascii="Arial" w:hAnsi="Arial" w:cs="Arial"/>
          <w:bCs/>
        </w:rPr>
        <w:t>He h</w:t>
      </w:r>
      <w:r w:rsidR="00F824FD">
        <w:rPr>
          <w:rFonts w:ascii="Arial" w:hAnsi="Arial" w:cs="Arial"/>
          <w:bCs/>
        </w:rPr>
        <w:t>as attained a merit for Trinity–</w:t>
      </w:r>
      <w:r>
        <w:rPr>
          <w:rFonts w:ascii="Arial" w:hAnsi="Arial" w:cs="Arial"/>
          <w:bCs/>
        </w:rPr>
        <w:t xml:space="preserve">Guildhall Grade 5 Guitar and a Grade 5 in ABRSM Music Theory. </w:t>
      </w:r>
    </w:p>
    <w:p w:rsidR="00C30683" w:rsidRDefault="00C30683">
      <w:pPr>
        <w:jc w:val="both"/>
        <w:rPr>
          <w:rFonts w:ascii="Arial" w:hAnsi="Arial" w:cs="Arial"/>
          <w:b/>
          <w:bCs/>
          <w:szCs w:val="20"/>
        </w:rPr>
      </w:pPr>
    </w:p>
    <w:p w:rsidR="00042B05" w:rsidRPr="00042B05" w:rsidRDefault="00042B05">
      <w:pPr>
        <w:jc w:val="both"/>
        <w:rPr>
          <w:rFonts w:ascii="Arial" w:hAnsi="Arial" w:cs="Arial"/>
          <w:bCs/>
          <w:szCs w:val="20"/>
        </w:rPr>
      </w:pPr>
      <w:r w:rsidRPr="00042B05">
        <w:rPr>
          <w:rFonts w:ascii="Arial" w:hAnsi="Arial" w:cs="Arial"/>
          <w:bCs/>
          <w:szCs w:val="20"/>
        </w:rPr>
        <w:t xml:space="preserve">He is currently the instructor and conductor for </w:t>
      </w:r>
      <w:proofErr w:type="spellStart"/>
      <w:r w:rsidRPr="00042B05">
        <w:rPr>
          <w:rFonts w:ascii="Arial" w:hAnsi="Arial" w:cs="Arial"/>
          <w:bCs/>
          <w:szCs w:val="20"/>
        </w:rPr>
        <w:t>Fernvale</w:t>
      </w:r>
      <w:proofErr w:type="spellEnd"/>
      <w:r w:rsidRPr="00042B05">
        <w:rPr>
          <w:rFonts w:ascii="Arial" w:hAnsi="Arial" w:cs="Arial"/>
          <w:bCs/>
          <w:szCs w:val="20"/>
        </w:rPr>
        <w:t xml:space="preserve"> Primary Sc</w:t>
      </w:r>
      <w:r w:rsidR="00414ADE">
        <w:rPr>
          <w:rFonts w:ascii="Arial" w:hAnsi="Arial" w:cs="Arial"/>
          <w:bCs/>
          <w:szCs w:val="20"/>
        </w:rPr>
        <w:t>hool Guitar Ensemble that attained a Certificate of Accomplishment in their maiden performance at the SYF Arts Presentation in 2014.</w:t>
      </w:r>
      <w:r w:rsidRPr="00042B05">
        <w:rPr>
          <w:rFonts w:ascii="Arial" w:hAnsi="Arial" w:cs="Arial"/>
          <w:bCs/>
          <w:szCs w:val="20"/>
        </w:rPr>
        <w:t xml:space="preserve"> </w:t>
      </w:r>
    </w:p>
    <w:p w:rsidR="004D1BA0" w:rsidRPr="00127274" w:rsidRDefault="004D1BA0">
      <w:pPr>
        <w:jc w:val="center"/>
        <w:rPr>
          <w:rFonts w:ascii="Arial" w:hAnsi="Arial" w:cs="Arial"/>
        </w:rPr>
      </w:pPr>
    </w:p>
    <w:sectPr w:rsidR="004D1BA0" w:rsidRPr="00127274">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91B" w:rsidRDefault="00E2591B">
      <w:r>
        <w:separator/>
      </w:r>
    </w:p>
  </w:endnote>
  <w:endnote w:type="continuationSeparator" w:id="0">
    <w:p w:rsidR="00E2591B" w:rsidRDefault="00E2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91B" w:rsidRDefault="00E2591B">
      <w:r>
        <w:separator/>
      </w:r>
    </w:p>
  </w:footnote>
  <w:footnote w:type="continuationSeparator" w:id="0">
    <w:p w:rsidR="00E2591B" w:rsidRDefault="00E259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683" w:rsidRDefault="00C30683">
    <w:pPr>
      <w:jc w:val="center"/>
    </w:pPr>
  </w:p>
  <w:p w:rsidR="00C30683" w:rsidRDefault="00C30683">
    <w:pPr>
      <w:jc w:val="center"/>
    </w:pPr>
  </w:p>
  <w:p w:rsidR="00C30683" w:rsidRDefault="00C3068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0519F6"/>
    <w:multiLevelType w:val="hybridMultilevel"/>
    <w:tmpl w:val="2A72B144"/>
    <w:lvl w:ilvl="0" w:tplc="3D48676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3077DCF"/>
    <w:multiLevelType w:val="hybridMultilevel"/>
    <w:tmpl w:val="6CD479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D852194"/>
    <w:multiLevelType w:val="hybridMultilevel"/>
    <w:tmpl w:val="862E03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00"/>
    <w:rsid w:val="00042B05"/>
    <w:rsid w:val="00127274"/>
    <w:rsid w:val="00276BA3"/>
    <w:rsid w:val="00391500"/>
    <w:rsid w:val="003E305C"/>
    <w:rsid w:val="00414ADE"/>
    <w:rsid w:val="004D1BA0"/>
    <w:rsid w:val="00912987"/>
    <w:rsid w:val="00AA36DE"/>
    <w:rsid w:val="00C30683"/>
    <w:rsid w:val="00C31236"/>
    <w:rsid w:val="00C90C9A"/>
    <w:rsid w:val="00CF07E0"/>
    <w:rsid w:val="00DD6A5A"/>
    <w:rsid w:val="00E2591B"/>
    <w:rsid w:val="00F824F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15:chartTrackingRefBased/>
  <w15:docId w15:val="{E793819D-1E8A-4739-B2A0-F6B1BFD57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u w:val="single"/>
    </w:rPr>
  </w:style>
  <w:style w:type="paragraph" w:styleId="Heading4">
    <w:name w:val="heading 4"/>
    <w:basedOn w:val="Normal"/>
    <w:next w:val="Normal"/>
    <w:qFormat/>
    <w:pPr>
      <w:keepNext/>
      <w:jc w:val="center"/>
      <w:outlineLvl w:val="3"/>
    </w:pPr>
    <w:rPr>
      <w:b/>
      <w:szCs w:val="20"/>
    </w:rPr>
  </w:style>
  <w:style w:type="paragraph" w:styleId="Heading5">
    <w:name w:val="heading 5"/>
    <w:basedOn w:val="Normal"/>
    <w:next w:val="Normal"/>
    <w:qFormat/>
    <w:pPr>
      <w:keepNext/>
      <w:jc w:val="both"/>
      <w:outlineLvl w:val="4"/>
    </w:pPr>
    <w:rPr>
      <w:b/>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Cs w:val="20"/>
    </w:rPr>
  </w:style>
  <w:style w:type="paragraph" w:styleId="BodyText">
    <w:name w:val="Body Text"/>
    <w:basedOn w:val="Normal"/>
    <w:pPr>
      <w:jc w:val="both"/>
    </w:pPr>
    <w:rPr>
      <w:szCs w:val="20"/>
    </w:rPr>
  </w:style>
  <w:style w:type="paragraph" w:styleId="BodyText3">
    <w:name w:val="Body Text 3"/>
    <w:basedOn w:val="Normal"/>
    <w:pPr>
      <w:jc w:val="both"/>
    </w:pPr>
    <w:rPr>
      <w:kern w:val="22"/>
      <w:position w:val="-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371</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Vincente Michael Gaspar graduated from the LaSalle College of the Arts with a Graduate Diploma in Music in 1991</vt:lpstr>
    </vt:vector>
  </TitlesOfParts>
  <Company> Avant Garde Promotions</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Vincente Michael Gaspar graduated from the LaSalle College of the Arts with a Graduate Diploma in Music in 1991</dc:title>
  <dc:subject/>
  <dc:creator> Vincente Michael Gaspar</dc:creator>
  <cp:keywords/>
  <cp:lastModifiedBy>Michael Gaspar</cp:lastModifiedBy>
  <cp:revision>2</cp:revision>
  <dcterms:created xsi:type="dcterms:W3CDTF">2015-07-30T02:54:00Z</dcterms:created>
  <dcterms:modified xsi:type="dcterms:W3CDTF">2015-07-30T02:54:00Z</dcterms:modified>
</cp:coreProperties>
</file>